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7F" w:rsidRDefault="00373D7F" w:rsidP="00373D7F">
      <w:pPr>
        <w:widowControl w:val="0"/>
        <w:autoSpaceDE w:val="0"/>
        <w:autoSpaceDN w:val="0"/>
        <w:spacing w:before="68" w:after="0" w:line="240" w:lineRule="auto"/>
        <w:ind w:left="2781" w:right="22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программе</w:t>
      </w:r>
      <w:r w:rsidRPr="00373D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373D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373D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3D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«Живая природа»</w:t>
      </w:r>
      <w:r w:rsidR="00ED3FAE" w:rsidRPr="00ED3FAE">
        <w:t xml:space="preserve"> </w:t>
      </w:r>
      <w:r w:rsidR="00ED3FAE" w:rsidRPr="00ED3FAE">
        <w:rPr>
          <w:rFonts w:ascii="Times New Roman" w:eastAsia="Times New Roman" w:hAnsi="Times New Roman" w:cs="Times New Roman"/>
          <w:b/>
          <w:bCs/>
          <w:sz w:val="24"/>
          <w:szCs w:val="24"/>
        </w:rPr>
        <w:t>с использованием оборудования центра «Точка роста»</w:t>
      </w:r>
      <w:bookmarkStart w:id="0" w:name="_GoBack"/>
      <w:bookmarkEnd w:id="0"/>
    </w:p>
    <w:p w:rsidR="00373D7F" w:rsidRPr="00373D7F" w:rsidRDefault="00373D7F" w:rsidP="00373D7F">
      <w:pPr>
        <w:widowControl w:val="0"/>
        <w:autoSpaceDE w:val="0"/>
        <w:autoSpaceDN w:val="0"/>
        <w:spacing w:before="68" w:after="0" w:line="240" w:lineRule="auto"/>
        <w:ind w:left="2781" w:right="222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373D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373D7F" w:rsidRPr="00373D7F" w:rsidRDefault="00373D7F" w:rsidP="00373D7F">
      <w:pPr>
        <w:widowControl w:val="0"/>
        <w:autoSpaceDE w:val="0"/>
        <w:autoSpaceDN w:val="0"/>
        <w:spacing w:after="0"/>
        <w:ind w:left="993" w:right="43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373D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из форм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организации свободного времени</w:t>
      </w:r>
      <w:r w:rsidRPr="00373D7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учащихся.</w:t>
      </w:r>
    </w:p>
    <w:p w:rsidR="00373D7F" w:rsidRPr="00373D7F" w:rsidRDefault="00373D7F" w:rsidP="00373D7F">
      <w:pPr>
        <w:widowControl w:val="0"/>
        <w:autoSpaceDE w:val="0"/>
        <w:autoSpaceDN w:val="0"/>
        <w:spacing w:after="0"/>
        <w:ind w:left="993" w:right="43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преимуществом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широкого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школе и воспитания в семье, для выявления индивидуальности ребёнка. В школе учащиеся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определенный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рамками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дисциплины.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интеллектуальной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способствовать занятия в системе внеурочной воспитательной работы, организованной при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кабинете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биологии.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игровой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интеллекта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школьникам самостоятельно получать более глубокие знания по отдельным, интересным для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темам, демонстрировать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3D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3D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373D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соревнованиях.</w:t>
      </w:r>
    </w:p>
    <w:p w:rsidR="00373D7F" w:rsidRPr="00373D7F" w:rsidRDefault="00373D7F" w:rsidP="00373D7F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</w:rPr>
      </w:pPr>
      <w:r w:rsidRPr="00373D7F">
        <w:rPr>
          <w:rFonts w:ascii="Times New Roman" w:eastAsia="Times New Roman" w:hAnsi="Times New Roman" w:cs="Times New Roman"/>
          <w:b/>
          <w:sz w:val="24"/>
        </w:rPr>
        <w:t>Направление:</w:t>
      </w:r>
      <w:r w:rsidRPr="00373D7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proofErr w:type="spellStart"/>
      <w:r w:rsidRPr="00373D7F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373D7F">
        <w:rPr>
          <w:rFonts w:ascii="Times New Roman" w:eastAsia="Times New Roman" w:hAnsi="Times New Roman" w:cs="Times New Roman"/>
          <w:sz w:val="24"/>
        </w:rPr>
        <w:t>.</w:t>
      </w:r>
    </w:p>
    <w:p w:rsidR="00373D7F" w:rsidRPr="00373D7F" w:rsidRDefault="00373D7F" w:rsidP="00373D7F">
      <w:pPr>
        <w:widowControl w:val="0"/>
        <w:autoSpaceDE w:val="0"/>
        <w:autoSpaceDN w:val="0"/>
        <w:spacing w:before="42" w:after="0" w:line="240" w:lineRule="auto"/>
        <w:ind w:left="4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373D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373D7F" w:rsidRPr="00373D7F" w:rsidRDefault="00373D7F" w:rsidP="00373D7F">
      <w:pPr>
        <w:widowControl w:val="0"/>
        <w:autoSpaceDE w:val="0"/>
        <w:autoSpaceDN w:val="0"/>
        <w:spacing w:before="36" w:after="0"/>
        <w:ind w:left="993" w:right="43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Общебиологические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специалистам,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человеку в отдельности, т.к. только понимание связи всего живого на планете поможет нам не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наделать ошибок, ведущих к катастрофе. Вовлечь школьников в процесс познания живой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природы, заставить их задуматься о тонких взаимоотношениях внутри биоценозов, научить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высказывать свои мысли и отстаивать их - это основа организации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биология,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т.к.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биологическое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3D7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373D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жизни как величайшей</w:t>
      </w:r>
      <w:r w:rsidRPr="00373D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ценности.</w:t>
      </w:r>
    </w:p>
    <w:p w:rsidR="00373D7F" w:rsidRPr="00373D7F" w:rsidRDefault="00373D7F" w:rsidP="00373D7F">
      <w:pPr>
        <w:widowControl w:val="0"/>
        <w:autoSpaceDE w:val="0"/>
        <w:autoSpaceDN w:val="0"/>
        <w:spacing w:before="1" w:after="0"/>
        <w:ind w:left="1560"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3D7F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73D7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отличительных</w:t>
      </w:r>
      <w:r w:rsidRPr="00373D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373D7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373D7F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3D7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373D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Pr="00373D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следующие:</w:t>
      </w:r>
      <w:proofErr w:type="gramEnd"/>
    </w:p>
    <w:p w:rsidR="00373D7F" w:rsidRPr="00373D7F" w:rsidRDefault="00373D7F" w:rsidP="00373D7F">
      <w:pPr>
        <w:widowControl w:val="0"/>
        <w:autoSpaceDE w:val="0"/>
        <w:autoSpaceDN w:val="0"/>
        <w:spacing w:after="0" w:line="278" w:lineRule="auto"/>
        <w:ind w:left="993" w:right="4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охватывает большой круг естественно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- научных исследований и является дополнением к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базовой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учебной программе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общеобразовательной школы.</w:t>
      </w:r>
    </w:p>
    <w:p w:rsidR="00373D7F" w:rsidRPr="00373D7F" w:rsidRDefault="00373D7F" w:rsidP="00373D7F">
      <w:pPr>
        <w:widowControl w:val="0"/>
        <w:autoSpaceDE w:val="0"/>
        <w:autoSpaceDN w:val="0"/>
        <w:spacing w:after="0"/>
        <w:ind w:left="993" w:right="43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Таким образом, новизна и актуальность программы заключается в сочетании различных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форм работы, направленных на дополнение и углубление биолого-экологических знаний, с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опорой на практическую деятельность и с учетом региональных, в том числе экологических,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особенностей.</w:t>
      </w:r>
    </w:p>
    <w:p w:rsidR="00373D7F" w:rsidRPr="00373D7F" w:rsidRDefault="00373D7F" w:rsidP="00373D7F">
      <w:pPr>
        <w:widowControl w:val="0"/>
        <w:autoSpaceDE w:val="0"/>
        <w:autoSpaceDN w:val="0"/>
        <w:spacing w:after="0"/>
        <w:ind w:left="993" w:right="43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позволят школьникам, с одной стороны, расширить свои знания о мире живой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природы,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продемонстрировать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экологии,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73D7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73D7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3D7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олимпиадах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  конкурсах.</w:t>
      </w:r>
    </w:p>
    <w:p w:rsidR="00373D7F" w:rsidRPr="00373D7F" w:rsidRDefault="00373D7F" w:rsidP="00373D7F">
      <w:pPr>
        <w:widowControl w:val="0"/>
        <w:autoSpaceDE w:val="0"/>
        <w:autoSpaceDN w:val="0"/>
        <w:spacing w:after="0" w:line="240" w:lineRule="auto"/>
        <w:ind w:left="51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73D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и задачи</w:t>
      </w:r>
    </w:p>
    <w:p w:rsidR="00373D7F" w:rsidRPr="00373D7F" w:rsidRDefault="00373D7F" w:rsidP="00373D7F">
      <w:pPr>
        <w:widowControl w:val="0"/>
        <w:tabs>
          <w:tab w:val="left" w:pos="7172"/>
        </w:tabs>
        <w:autoSpaceDE w:val="0"/>
        <w:autoSpaceDN w:val="0"/>
        <w:spacing w:before="36" w:after="0"/>
        <w:ind w:left="993" w:right="433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373D7F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73D7F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3D7F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373D7F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373D7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3D7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ab/>
        <w:t>живых</w:t>
      </w:r>
      <w:r w:rsidRPr="00373D7F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организмов,</w:t>
      </w:r>
      <w:r w:rsidRPr="00373D7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73D7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73D7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интересной</w:t>
      </w:r>
      <w:r w:rsidRPr="00373D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73D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373D7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страницами</w:t>
      </w:r>
      <w:r w:rsidRPr="00373D7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учебника.</w:t>
      </w:r>
    </w:p>
    <w:p w:rsidR="00373D7F" w:rsidRPr="00373D7F" w:rsidRDefault="00373D7F" w:rsidP="00373D7F">
      <w:pPr>
        <w:widowControl w:val="0"/>
        <w:autoSpaceDE w:val="0"/>
        <w:autoSpaceDN w:val="0"/>
        <w:spacing w:after="0" w:line="240" w:lineRule="auto"/>
        <w:ind w:left="15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373D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373D7F" w:rsidRPr="00373D7F" w:rsidRDefault="00373D7F" w:rsidP="00373D7F">
      <w:pPr>
        <w:widowControl w:val="0"/>
        <w:autoSpaceDE w:val="0"/>
        <w:autoSpaceDN w:val="0"/>
        <w:spacing w:before="36" w:after="0" w:line="240" w:lineRule="auto"/>
        <w:ind w:left="1560"/>
        <w:rPr>
          <w:rFonts w:ascii="Times New Roman" w:eastAsia="Times New Roman" w:hAnsi="Times New Roman" w:cs="Times New Roman"/>
          <w:i/>
          <w:sz w:val="24"/>
        </w:rPr>
      </w:pPr>
      <w:r w:rsidRPr="00373D7F">
        <w:rPr>
          <w:rFonts w:ascii="Times New Roman" w:eastAsia="Times New Roman" w:hAnsi="Times New Roman" w:cs="Times New Roman"/>
          <w:i/>
          <w:sz w:val="24"/>
        </w:rPr>
        <w:t>Образовательные</w:t>
      </w:r>
    </w:p>
    <w:p w:rsidR="00373D7F" w:rsidRPr="00373D7F" w:rsidRDefault="00373D7F" w:rsidP="00373D7F">
      <w:pPr>
        <w:widowControl w:val="0"/>
        <w:tabs>
          <w:tab w:val="left" w:pos="1422"/>
        </w:tabs>
        <w:autoSpaceDE w:val="0"/>
        <w:autoSpaceDN w:val="0"/>
        <w:spacing w:before="88" w:after="0" w:line="240" w:lineRule="auto"/>
        <w:ind w:left="8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- </w:t>
      </w:r>
      <w:r w:rsidRPr="00373D7F">
        <w:rPr>
          <w:rFonts w:ascii="Times New Roman" w:eastAsia="Times New Roman" w:hAnsi="Times New Roman" w:cs="Times New Roman"/>
          <w:sz w:val="24"/>
        </w:rPr>
        <w:t>Расширять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кругозор,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что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является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необходимым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для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любого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культурного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человека.</w:t>
      </w:r>
    </w:p>
    <w:p w:rsidR="00373D7F" w:rsidRPr="00373D7F" w:rsidRDefault="00373D7F" w:rsidP="00373D7F">
      <w:pPr>
        <w:widowControl w:val="0"/>
        <w:tabs>
          <w:tab w:val="left" w:pos="142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- </w:t>
      </w:r>
      <w:r w:rsidRPr="00373D7F">
        <w:rPr>
          <w:rFonts w:ascii="Times New Roman" w:eastAsia="Times New Roman" w:hAnsi="Times New Roman" w:cs="Times New Roman"/>
          <w:sz w:val="24"/>
        </w:rPr>
        <w:t>Способствовать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популяризац</w:t>
      </w:r>
      <w:proofErr w:type="gramStart"/>
      <w:r w:rsidRPr="00373D7F">
        <w:rPr>
          <w:rFonts w:ascii="Times New Roman" w:eastAsia="Times New Roman" w:hAnsi="Times New Roman" w:cs="Times New Roman"/>
          <w:sz w:val="24"/>
        </w:rPr>
        <w:t>ии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у</w:t>
      </w:r>
      <w:r w:rsidRPr="00373D7F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373D7F">
        <w:rPr>
          <w:rFonts w:ascii="Times New Roman" w:eastAsia="Times New Roman" w:hAnsi="Times New Roman" w:cs="Times New Roman"/>
          <w:sz w:val="24"/>
        </w:rPr>
        <w:t>бучающихся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биологических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знаний.</w:t>
      </w:r>
    </w:p>
    <w:p w:rsidR="00373D7F" w:rsidRPr="00373D7F" w:rsidRDefault="00373D7F" w:rsidP="00373D7F">
      <w:pPr>
        <w:widowControl w:val="0"/>
        <w:tabs>
          <w:tab w:val="left" w:pos="142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- </w:t>
      </w:r>
      <w:r w:rsidRPr="00373D7F">
        <w:rPr>
          <w:rFonts w:ascii="Times New Roman" w:eastAsia="Times New Roman" w:hAnsi="Times New Roman" w:cs="Times New Roman"/>
          <w:sz w:val="24"/>
        </w:rPr>
        <w:t>Знакомить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</w:t>
      </w:r>
      <w:r w:rsidRPr="00373D7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биологическими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специальностями.</w:t>
      </w:r>
    </w:p>
    <w:p w:rsidR="00373D7F" w:rsidRPr="00373D7F" w:rsidRDefault="00373D7F" w:rsidP="00373D7F">
      <w:pPr>
        <w:widowControl w:val="0"/>
        <w:autoSpaceDE w:val="0"/>
        <w:autoSpaceDN w:val="0"/>
        <w:spacing w:before="42" w:after="0" w:line="240" w:lineRule="auto"/>
        <w:ind w:left="1560"/>
        <w:rPr>
          <w:rFonts w:ascii="Times New Roman" w:eastAsia="Times New Roman" w:hAnsi="Times New Roman" w:cs="Times New Roman"/>
          <w:i/>
          <w:sz w:val="24"/>
        </w:rPr>
      </w:pPr>
      <w:r w:rsidRPr="00373D7F">
        <w:rPr>
          <w:rFonts w:ascii="Times New Roman" w:eastAsia="Times New Roman" w:hAnsi="Times New Roman" w:cs="Times New Roman"/>
          <w:i/>
          <w:sz w:val="24"/>
        </w:rPr>
        <w:t>Развивающие</w:t>
      </w:r>
    </w:p>
    <w:p w:rsidR="00373D7F" w:rsidRPr="00373D7F" w:rsidRDefault="00373D7F" w:rsidP="00373D7F">
      <w:pPr>
        <w:widowControl w:val="0"/>
        <w:tabs>
          <w:tab w:val="left" w:pos="14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- </w:t>
      </w:r>
      <w:r w:rsidRPr="00373D7F">
        <w:rPr>
          <w:rFonts w:ascii="Times New Roman" w:eastAsia="Times New Roman" w:hAnsi="Times New Roman" w:cs="Times New Roman"/>
          <w:sz w:val="24"/>
        </w:rPr>
        <w:t>Развитие</w:t>
      </w:r>
      <w:r w:rsidRPr="00373D7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навыков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наблюдения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за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биологическими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объектами,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сравнения.</w:t>
      </w:r>
    </w:p>
    <w:p w:rsidR="00373D7F" w:rsidRPr="00373D7F" w:rsidRDefault="00373D7F" w:rsidP="00373D7F">
      <w:pPr>
        <w:widowControl w:val="0"/>
        <w:tabs>
          <w:tab w:val="left" w:pos="1422"/>
        </w:tabs>
        <w:autoSpaceDE w:val="0"/>
        <w:autoSpaceDN w:val="0"/>
        <w:spacing w:before="39" w:after="0" w:line="240" w:lineRule="auto"/>
        <w:ind w:left="84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- </w:t>
      </w:r>
      <w:r w:rsidRPr="00373D7F">
        <w:rPr>
          <w:rFonts w:ascii="Times New Roman" w:eastAsia="Times New Roman" w:hAnsi="Times New Roman" w:cs="Times New Roman"/>
          <w:sz w:val="24"/>
        </w:rPr>
        <w:t>Развитие</w:t>
      </w:r>
      <w:r w:rsidRPr="00373D7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навыков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общение</w:t>
      </w:r>
      <w:r w:rsidRPr="00373D7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коммуникации.</w:t>
      </w:r>
    </w:p>
    <w:p w:rsidR="00373D7F" w:rsidRPr="00373D7F" w:rsidRDefault="00373D7F" w:rsidP="00373D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73D7F" w:rsidRPr="00373D7F" w:rsidSect="000757D4">
          <w:pgSz w:w="11910" w:h="16840"/>
          <w:pgMar w:top="567" w:right="700" w:bottom="709" w:left="0" w:header="720" w:footer="720" w:gutter="0"/>
          <w:cols w:space="720"/>
        </w:sectPr>
      </w:pP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Развитие</w:t>
      </w:r>
      <w:r w:rsidRPr="00373D7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творческих</w:t>
      </w:r>
      <w:r w:rsidRPr="00373D7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способностей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ребенка.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0" w:after="0" w:line="240" w:lineRule="auto"/>
        <w:ind w:right="4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Формирование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приемов,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умений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навыков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по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организации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поисковой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исследовательской деятельности, самостоятельной познавательной деятельности, проведения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опытов.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i/>
          <w:sz w:val="24"/>
        </w:rPr>
      </w:pPr>
      <w:r w:rsidRPr="00373D7F">
        <w:rPr>
          <w:rFonts w:ascii="Times New Roman" w:eastAsia="Times New Roman" w:hAnsi="Times New Roman" w:cs="Times New Roman"/>
          <w:i/>
          <w:sz w:val="24"/>
        </w:rPr>
        <w:t>Воспитательные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Воспитывать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интерес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миру</w:t>
      </w:r>
      <w:r w:rsidRPr="00373D7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живых существ.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Воспитывать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ответственное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отношение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порученному</w:t>
      </w:r>
      <w:r w:rsidRPr="00373D7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делу.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Отличительные</w:t>
      </w:r>
      <w:r w:rsidRPr="00373D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36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73D7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73D7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3D7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373D7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373D7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Живая природа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73D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отличительные</w:t>
      </w:r>
      <w:r w:rsidRPr="00373D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особенности:</w:t>
      </w:r>
    </w:p>
    <w:p w:rsidR="00373D7F" w:rsidRPr="00373D7F" w:rsidRDefault="00373D7F" w:rsidP="00373D7F">
      <w:pPr>
        <w:widowControl w:val="0"/>
        <w:tabs>
          <w:tab w:val="left" w:pos="709"/>
          <w:tab w:val="left" w:pos="1278"/>
        </w:tabs>
        <w:autoSpaceDE w:val="0"/>
        <w:autoSpaceDN w:val="0"/>
        <w:spacing w:after="0" w:line="273" w:lineRule="auto"/>
        <w:ind w:right="4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имеет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практическую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направленность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373D7F" w:rsidRPr="00373D7F" w:rsidRDefault="00373D7F" w:rsidP="00373D7F">
      <w:pPr>
        <w:widowControl w:val="0"/>
        <w:tabs>
          <w:tab w:val="left" w:pos="709"/>
          <w:tab w:val="left" w:pos="1278"/>
        </w:tabs>
        <w:autoSpaceDE w:val="0"/>
        <w:autoSpaceDN w:val="0"/>
        <w:spacing w:after="0" w:line="273" w:lineRule="auto"/>
        <w:ind w:right="44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групповой характер работ будет способствовать формированию коммуникативных умений,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таких как умение, распределять обязанности в группе, аргументировать свою точку зрения 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др.;</w:t>
      </w:r>
    </w:p>
    <w:p w:rsidR="00373D7F" w:rsidRPr="00373D7F" w:rsidRDefault="00373D7F" w:rsidP="00373D7F">
      <w:pPr>
        <w:widowControl w:val="0"/>
        <w:tabs>
          <w:tab w:val="left" w:pos="709"/>
          <w:tab w:val="left" w:pos="1278"/>
        </w:tabs>
        <w:autoSpaceDE w:val="0"/>
        <w:autoSpaceDN w:val="0"/>
        <w:spacing w:before="1" w:after="0" w:line="273" w:lineRule="auto"/>
        <w:ind w:right="4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работа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различными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источниками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информации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обеспечивает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формирование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информационной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компетентности,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связанной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поиском,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анализом,</w:t>
      </w:r>
      <w:r w:rsidRPr="00373D7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оценкой</w:t>
      </w:r>
      <w:r w:rsidRPr="00373D7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информации;</w:t>
      </w:r>
    </w:p>
    <w:p w:rsidR="00373D7F" w:rsidRPr="00373D7F" w:rsidRDefault="00373D7F" w:rsidP="00373D7F">
      <w:pPr>
        <w:widowControl w:val="0"/>
        <w:tabs>
          <w:tab w:val="left" w:pos="709"/>
          <w:tab w:val="left" w:pos="1278"/>
        </w:tabs>
        <w:autoSpaceDE w:val="0"/>
        <w:autoSpaceDN w:val="0"/>
        <w:spacing w:before="3" w:after="0" w:line="273" w:lineRule="auto"/>
        <w:ind w:right="4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373D7F">
        <w:rPr>
          <w:rFonts w:ascii="Times New Roman" w:eastAsia="Times New Roman" w:hAnsi="Times New Roman" w:cs="Times New Roman"/>
          <w:sz w:val="24"/>
        </w:rPr>
        <w:t>реализует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задачу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выявления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творческих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способностей,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склонностей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и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одаренностей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к</w:t>
      </w:r>
      <w:r w:rsidRPr="00373D7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различным</w:t>
      </w:r>
      <w:r w:rsidRPr="00373D7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видам</w:t>
      </w:r>
      <w:r w:rsidRPr="00373D7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</w:t>
      </w:r>
      <w:r w:rsidRPr="00373D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gramStart"/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373D7F" w:rsidRPr="00373D7F" w:rsidRDefault="00373D7F" w:rsidP="00373D7F">
      <w:pPr>
        <w:widowControl w:val="0"/>
        <w:tabs>
          <w:tab w:val="left" w:pos="709"/>
          <w:tab w:val="left" w:pos="5748"/>
        </w:tabs>
        <w:autoSpaceDE w:val="0"/>
        <w:autoSpaceDN w:val="0"/>
        <w:spacing w:before="36" w:after="0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3D7F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373D7F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предназначена</w:t>
      </w:r>
      <w:r w:rsidRPr="00373D7F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3D7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-15 лет.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373D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39" w:after="0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sz w:val="24"/>
          <w:szCs w:val="24"/>
        </w:rPr>
        <w:t>Программа рассчитана для обучающихся 9 классов, срок реализации: 9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– 34 часа</w:t>
      </w:r>
      <w:r w:rsidRPr="00373D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год.</w:t>
      </w:r>
      <w:r w:rsidRPr="00373D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373D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373D7F" w:rsidRPr="00373D7F" w:rsidRDefault="00373D7F" w:rsidP="00373D7F">
      <w:pPr>
        <w:widowControl w:val="0"/>
        <w:tabs>
          <w:tab w:val="left" w:pos="709"/>
        </w:tabs>
        <w:autoSpaceDE w:val="0"/>
        <w:autoSpaceDN w:val="0"/>
        <w:spacing w:before="36" w:after="0"/>
        <w:ind w:right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3D7F">
        <w:rPr>
          <w:rFonts w:ascii="Times New Roman" w:eastAsia="Times New Roman" w:hAnsi="Times New Roman" w:cs="Times New Roman"/>
          <w:sz w:val="24"/>
          <w:szCs w:val="24"/>
        </w:rPr>
        <w:t>Формы занятий внеурочной деятельности: беседа, игра, коллективные и индивидуальные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исследования, самостоятельная работа, доклад, выступление, выставка, экскурсии, участие в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конкурсах, олимпиадах и т.д.</w:t>
      </w:r>
      <w:proofErr w:type="gramEnd"/>
      <w:r w:rsidRPr="00373D7F">
        <w:rPr>
          <w:rFonts w:ascii="Times New Roman" w:eastAsia="Times New Roman" w:hAnsi="Times New Roman" w:cs="Times New Roman"/>
          <w:sz w:val="24"/>
          <w:szCs w:val="24"/>
        </w:rPr>
        <w:t xml:space="preserve"> Данные формы работы дают детям возможность максимально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проявлять свою активность, изобретательность, творческий и интеллектуальный потенциал и</w:t>
      </w:r>
      <w:r w:rsidRPr="00373D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развивают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3D7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373D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3D7F">
        <w:rPr>
          <w:rFonts w:ascii="Times New Roman" w:eastAsia="Times New Roman" w:hAnsi="Times New Roman" w:cs="Times New Roman"/>
          <w:sz w:val="24"/>
          <w:szCs w:val="24"/>
        </w:rPr>
        <w:t>восприятие.</w:t>
      </w:r>
    </w:p>
    <w:p w:rsidR="004133F7" w:rsidRDefault="004133F7" w:rsidP="00373D7F">
      <w:pPr>
        <w:tabs>
          <w:tab w:val="left" w:pos="709"/>
        </w:tabs>
      </w:pPr>
    </w:p>
    <w:sectPr w:rsidR="0041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269"/>
    <w:multiLevelType w:val="hybridMultilevel"/>
    <w:tmpl w:val="C2CED194"/>
    <w:lvl w:ilvl="0" w:tplc="9964004E">
      <w:numFmt w:val="bullet"/>
      <w:lvlText w:val=""/>
      <w:lvlJc w:val="left"/>
      <w:pPr>
        <w:ind w:left="993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CCE372">
      <w:numFmt w:val="bullet"/>
      <w:lvlText w:val="•"/>
      <w:lvlJc w:val="left"/>
      <w:pPr>
        <w:ind w:left="2020" w:hanging="144"/>
      </w:pPr>
      <w:rPr>
        <w:rFonts w:hint="default"/>
        <w:lang w:val="ru-RU" w:eastAsia="en-US" w:bidi="ar-SA"/>
      </w:rPr>
    </w:lvl>
    <w:lvl w:ilvl="2" w:tplc="411AE730">
      <w:numFmt w:val="bullet"/>
      <w:lvlText w:val="•"/>
      <w:lvlJc w:val="left"/>
      <w:pPr>
        <w:ind w:left="3041" w:hanging="144"/>
      </w:pPr>
      <w:rPr>
        <w:rFonts w:hint="default"/>
        <w:lang w:val="ru-RU" w:eastAsia="en-US" w:bidi="ar-SA"/>
      </w:rPr>
    </w:lvl>
    <w:lvl w:ilvl="3" w:tplc="A0289B92">
      <w:numFmt w:val="bullet"/>
      <w:lvlText w:val="•"/>
      <w:lvlJc w:val="left"/>
      <w:pPr>
        <w:ind w:left="4061" w:hanging="144"/>
      </w:pPr>
      <w:rPr>
        <w:rFonts w:hint="default"/>
        <w:lang w:val="ru-RU" w:eastAsia="en-US" w:bidi="ar-SA"/>
      </w:rPr>
    </w:lvl>
    <w:lvl w:ilvl="4" w:tplc="BCB6451A">
      <w:numFmt w:val="bullet"/>
      <w:lvlText w:val="•"/>
      <w:lvlJc w:val="left"/>
      <w:pPr>
        <w:ind w:left="5082" w:hanging="144"/>
      </w:pPr>
      <w:rPr>
        <w:rFonts w:hint="default"/>
        <w:lang w:val="ru-RU" w:eastAsia="en-US" w:bidi="ar-SA"/>
      </w:rPr>
    </w:lvl>
    <w:lvl w:ilvl="5" w:tplc="6048398C">
      <w:numFmt w:val="bullet"/>
      <w:lvlText w:val="•"/>
      <w:lvlJc w:val="left"/>
      <w:pPr>
        <w:ind w:left="6103" w:hanging="144"/>
      </w:pPr>
      <w:rPr>
        <w:rFonts w:hint="default"/>
        <w:lang w:val="ru-RU" w:eastAsia="en-US" w:bidi="ar-SA"/>
      </w:rPr>
    </w:lvl>
    <w:lvl w:ilvl="6" w:tplc="07943836">
      <w:numFmt w:val="bullet"/>
      <w:lvlText w:val="•"/>
      <w:lvlJc w:val="left"/>
      <w:pPr>
        <w:ind w:left="7123" w:hanging="144"/>
      </w:pPr>
      <w:rPr>
        <w:rFonts w:hint="default"/>
        <w:lang w:val="ru-RU" w:eastAsia="en-US" w:bidi="ar-SA"/>
      </w:rPr>
    </w:lvl>
    <w:lvl w:ilvl="7" w:tplc="FC68B934">
      <w:numFmt w:val="bullet"/>
      <w:lvlText w:val="•"/>
      <w:lvlJc w:val="left"/>
      <w:pPr>
        <w:ind w:left="8144" w:hanging="144"/>
      </w:pPr>
      <w:rPr>
        <w:rFonts w:hint="default"/>
        <w:lang w:val="ru-RU" w:eastAsia="en-US" w:bidi="ar-SA"/>
      </w:rPr>
    </w:lvl>
    <w:lvl w:ilvl="8" w:tplc="B4EAFA72">
      <w:numFmt w:val="bullet"/>
      <w:lvlText w:val="•"/>
      <w:lvlJc w:val="left"/>
      <w:pPr>
        <w:ind w:left="9165" w:hanging="144"/>
      </w:pPr>
      <w:rPr>
        <w:rFonts w:hint="default"/>
        <w:lang w:val="ru-RU" w:eastAsia="en-US" w:bidi="ar-SA"/>
      </w:rPr>
    </w:lvl>
  </w:abstractNum>
  <w:abstractNum w:abstractNumId="1">
    <w:nsid w:val="10397CE0"/>
    <w:multiLevelType w:val="hybridMultilevel"/>
    <w:tmpl w:val="F636000E"/>
    <w:lvl w:ilvl="0" w:tplc="90709D7C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CCCE8A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2" w:tplc="3E825F4C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73EE0DE2">
      <w:numFmt w:val="bullet"/>
      <w:lvlText w:val="•"/>
      <w:lvlJc w:val="left"/>
      <w:pPr>
        <w:ind w:left="4061" w:hanging="284"/>
      </w:pPr>
      <w:rPr>
        <w:rFonts w:hint="default"/>
        <w:lang w:val="ru-RU" w:eastAsia="en-US" w:bidi="ar-SA"/>
      </w:rPr>
    </w:lvl>
    <w:lvl w:ilvl="4" w:tplc="E42ABDBC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5" w:tplc="703E9DB2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6" w:tplc="5FBC0C68">
      <w:numFmt w:val="bullet"/>
      <w:lvlText w:val="•"/>
      <w:lvlJc w:val="left"/>
      <w:pPr>
        <w:ind w:left="7123" w:hanging="284"/>
      </w:pPr>
      <w:rPr>
        <w:rFonts w:hint="default"/>
        <w:lang w:val="ru-RU" w:eastAsia="en-US" w:bidi="ar-SA"/>
      </w:rPr>
    </w:lvl>
    <w:lvl w:ilvl="7" w:tplc="3FBA49BE">
      <w:numFmt w:val="bullet"/>
      <w:lvlText w:val="•"/>
      <w:lvlJc w:val="left"/>
      <w:pPr>
        <w:ind w:left="8144" w:hanging="284"/>
      </w:pPr>
      <w:rPr>
        <w:rFonts w:hint="default"/>
        <w:lang w:val="ru-RU" w:eastAsia="en-US" w:bidi="ar-SA"/>
      </w:rPr>
    </w:lvl>
    <w:lvl w:ilvl="8" w:tplc="84C85DD4">
      <w:numFmt w:val="bullet"/>
      <w:lvlText w:val="•"/>
      <w:lvlJc w:val="left"/>
      <w:pPr>
        <w:ind w:left="916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C0"/>
    <w:rsid w:val="000757D4"/>
    <w:rsid w:val="00373D7F"/>
    <w:rsid w:val="004133F7"/>
    <w:rsid w:val="00A431C0"/>
    <w:rsid w:val="00C023A5"/>
    <w:rsid w:val="00E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2021-08-17T09:17:00Z</dcterms:created>
  <dcterms:modified xsi:type="dcterms:W3CDTF">2021-08-17T11:27:00Z</dcterms:modified>
</cp:coreProperties>
</file>